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072B" w14:textId="77777777" w:rsidR="00C412AA" w:rsidRPr="002D40C6" w:rsidRDefault="002D40C6" w:rsidP="002D40C6">
      <w:pPr>
        <w:jc w:val="center"/>
        <w:rPr>
          <w:b/>
          <w:sz w:val="36"/>
          <w:szCs w:val="36"/>
        </w:rPr>
      </w:pPr>
      <w:r w:rsidRPr="002D40C6">
        <w:rPr>
          <w:b/>
          <w:sz w:val="36"/>
          <w:szCs w:val="36"/>
        </w:rPr>
        <w:t>Cost of Living Help and Advice</w:t>
      </w:r>
    </w:p>
    <w:p w14:paraId="44D8DA35" w14:textId="77777777" w:rsidR="002D40C6" w:rsidRDefault="002D40C6" w:rsidP="002D40C6">
      <w:pPr>
        <w:jc w:val="center"/>
        <w:rPr>
          <w:i/>
        </w:rPr>
      </w:pPr>
      <w:r w:rsidRPr="002D40C6">
        <w:rPr>
          <w:i/>
        </w:rPr>
        <w:t>(please check as some information changes rapidly and some offers may not be available)</w:t>
      </w:r>
    </w:p>
    <w:p w14:paraId="4E37F812" w14:textId="77777777" w:rsidR="002D40C6" w:rsidRDefault="002D40C6" w:rsidP="002D40C6">
      <w:pPr>
        <w:jc w:val="center"/>
        <w:rPr>
          <w:i/>
        </w:rPr>
      </w:pPr>
    </w:p>
    <w:p w14:paraId="5434BC0E" w14:textId="77777777" w:rsidR="002D40C6" w:rsidRPr="002D40C6" w:rsidRDefault="002D40C6" w:rsidP="002D40C6">
      <w:pPr>
        <w:rPr>
          <w:b/>
        </w:rPr>
      </w:pPr>
      <w:r w:rsidRPr="002D40C6">
        <w:rPr>
          <w:b/>
        </w:rPr>
        <w:t>TRAVEL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78"/>
        <w:gridCol w:w="4271"/>
        <w:gridCol w:w="3685"/>
      </w:tblGrid>
      <w:tr w:rsidR="002D40C6" w14:paraId="323CA790" w14:textId="77777777" w:rsidTr="002D40C6">
        <w:tc>
          <w:tcPr>
            <w:tcW w:w="1678" w:type="dxa"/>
          </w:tcPr>
          <w:p w14:paraId="061F460C" w14:textId="77777777" w:rsidR="002D40C6" w:rsidRDefault="002D40C6" w:rsidP="002D40C6">
            <w:r>
              <w:t>Fuel price comparison sites</w:t>
            </w:r>
          </w:p>
          <w:p w14:paraId="78CEEF7B" w14:textId="77777777" w:rsidR="002D40C6" w:rsidRDefault="002D40C6" w:rsidP="002D40C6"/>
          <w:p w14:paraId="35C63992" w14:textId="77777777" w:rsidR="002D40C6" w:rsidRDefault="002D40C6" w:rsidP="002D40C6"/>
        </w:tc>
        <w:tc>
          <w:tcPr>
            <w:tcW w:w="4271" w:type="dxa"/>
          </w:tcPr>
          <w:p w14:paraId="109B617F" w14:textId="77777777" w:rsidR="002D40C6" w:rsidRDefault="002D40C6" w:rsidP="002D40C6">
            <w:r>
              <w:t>You can find the cheapest petrol and diesel prices nearest to you on the following websites</w:t>
            </w:r>
          </w:p>
          <w:p w14:paraId="33F7F53E" w14:textId="77777777" w:rsidR="002D40C6" w:rsidRDefault="002D40C6" w:rsidP="002D40C6"/>
          <w:p w14:paraId="4A881687" w14:textId="77777777" w:rsidR="002D40C6" w:rsidRDefault="002D40C6" w:rsidP="002D40C6"/>
        </w:tc>
        <w:tc>
          <w:tcPr>
            <w:tcW w:w="3685" w:type="dxa"/>
          </w:tcPr>
          <w:p w14:paraId="61D50C10" w14:textId="77777777" w:rsidR="002D40C6" w:rsidRDefault="002D40C6" w:rsidP="002D40C6">
            <w:r>
              <w:t>www.confused.com</w:t>
            </w:r>
          </w:p>
          <w:p w14:paraId="453CA58B" w14:textId="77777777" w:rsidR="002D40C6" w:rsidRDefault="002D40C6" w:rsidP="002D40C6">
            <w:r>
              <w:t xml:space="preserve">www.petrolprices.com </w:t>
            </w:r>
          </w:p>
          <w:p w14:paraId="42A79645" w14:textId="77777777" w:rsidR="002D40C6" w:rsidRDefault="002D40C6" w:rsidP="002D40C6">
            <w:r>
              <w:t xml:space="preserve">www.gocompare.com   </w:t>
            </w:r>
          </w:p>
        </w:tc>
      </w:tr>
      <w:tr w:rsidR="002D40C6" w14:paraId="15ABFFF2" w14:textId="77777777" w:rsidTr="002D40C6">
        <w:tc>
          <w:tcPr>
            <w:tcW w:w="1678" w:type="dxa"/>
          </w:tcPr>
          <w:p w14:paraId="5BF518A0" w14:textId="77777777" w:rsidR="002D40C6" w:rsidRDefault="002D40C6" w:rsidP="002D40C6">
            <w:r w:rsidRPr="002D40C6">
              <w:t>MOTs</w:t>
            </w:r>
          </w:p>
        </w:tc>
        <w:tc>
          <w:tcPr>
            <w:tcW w:w="4271" w:type="dxa"/>
          </w:tcPr>
          <w:p w14:paraId="64BE9FBE" w14:textId="77777777" w:rsidR="002D40C6" w:rsidRDefault="002D40C6" w:rsidP="002D40C6">
            <w:r w:rsidRPr="002D40C6">
              <w:t xml:space="preserve">If your car is in need of </w:t>
            </w:r>
            <w:proofErr w:type="gramStart"/>
            <w:r w:rsidRPr="002D40C6">
              <w:t>an</w:t>
            </w:r>
            <w:proofErr w:type="gramEnd"/>
            <w:r w:rsidRPr="002D40C6">
              <w:t xml:space="preserve"> MOT, you will find a useful guide to cheaper MOTs here:</w:t>
            </w:r>
          </w:p>
        </w:tc>
        <w:tc>
          <w:tcPr>
            <w:tcW w:w="3685" w:type="dxa"/>
          </w:tcPr>
          <w:p w14:paraId="00033244" w14:textId="77777777" w:rsidR="002D40C6" w:rsidRDefault="002D40C6" w:rsidP="002D40C6">
            <w:hyperlink r:id="rId10" w:history="1">
              <w:r w:rsidRPr="00DD2444">
                <w:rPr>
                  <w:rStyle w:val="Hyperlink"/>
                </w:rPr>
                <w:t>https://www.moneysavingexpert.com/travel/cheap</w:t>
              </w:r>
              <w:r w:rsidRPr="00DD2444">
                <w:rPr>
                  <w:rStyle w:val="Hyperlink"/>
                </w:rPr>
                <w:t>-</w:t>
              </w:r>
              <w:r w:rsidRPr="00DD2444">
                <w:rPr>
                  <w:rStyle w:val="Hyperlink"/>
                </w:rPr>
                <w:t>mot/</w:t>
              </w:r>
            </w:hyperlink>
          </w:p>
        </w:tc>
      </w:tr>
      <w:tr w:rsidR="002D40C6" w14:paraId="39B2F1DA" w14:textId="77777777" w:rsidTr="002D40C6">
        <w:tc>
          <w:tcPr>
            <w:tcW w:w="1678" w:type="dxa"/>
          </w:tcPr>
          <w:p w14:paraId="0286A4F6" w14:textId="77777777" w:rsidR="002D40C6" w:rsidRPr="002D40C6" w:rsidRDefault="002D40C6" w:rsidP="002D40C6">
            <w:r>
              <w:t>Hospital / community Transport</w:t>
            </w:r>
          </w:p>
        </w:tc>
        <w:tc>
          <w:tcPr>
            <w:tcW w:w="4271" w:type="dxa"/>
          </w:tcPr>
          <w:p w14:paraId="02731B98" w14:textId="77777777" w:rsidR="002D40C6" w:rsidRPr="002D40C6" w:rsidRDefault="002D40C6" w:rsidP="002D40C6">
            <w:r>
              <w:t>Check with your hospital if they provide transport, or your local Community Voluntary Support for their community bus scheme</w:t>
            </w:r>
          </w:p>
        </w:tc>
        <w:tc>
          <w:tcPr>
            <w:tcW w:w="3685" w:type="dxa"/>
          </w:tcPr>
          <w:p w14:paraId="14F6441E" w14:textId="77777777" w:rsidR="002D40C6" w:rsidRDefault="002D40C6" w:rsidP="002D40C6">
            <w:r>
              <w:t>Social Prescribing Link Worker – via surgery</w:t>
            </w:r>
          </w:p>
          <w:p w14:paraId="469FF3F8" w14:textId="77777777" w:rsidR="002D40C6" w:rsidRDefault="002D40C6" w:rsidP="002D40C6">
            <w:hyperlink r:id="rId11" w:history="1">
              <w:r w:rsidRPr="00DD2444">
                <w:rPr>
                  <w:rStyle w:val="Hyperlink"/>
                </w:rPr>
                <w:t>www.community360.org.uk</w:t>
              </w:r>
            </w:hyperlink>
          </w:p>
          <w:p w14:paraId="015F4D17" w14:textId="77777777" w:rsidR="002D40C6" w:rsidRDefault="002D40C6" w:rsidP="002D40C6">
            <w:hyperlink r:id="rId12" w:history="1">
              <w:r w:rsidRPr="00DD2444">
                <w:rPr>
                  <w:rStyle w:val="Hyperlink"/>
                </w:rPr>
                <w:t>www.braintree.gov.uk/community</w:t>
              </w:r>
            </w:hyperlink>
          </w:p>
          <w:p w14:paraId="401D28CC" w14:textId="77777777" w:rsidR="002D40C6" w:rsidRDefault="002D40C6" w:rsidP="002D40C6">
            <w:hyperlink r:id="rId13" w:history="1">
              <w:r w:rsidRPr="00DD2444">
                <w:rPr>
                  <w:rStyle w:val="Hyperlink"/>
                </w:rPr>
                <w:t>www.essexhighways.org/getting-around/bus/community-transport/demand-responsive-transport-dart</w:t>
              </w:r>
            </w:hyperlink>
            <w:r>
              <w:t xml:space="preserve"> </w:t>
            </w:r>
          </w:p>
        </w:tc>
      </w:tr>
    </w:tbl>
    <w:p w14:paraId="20F51209" w14:textId="77777777" w:rsidR="002D40C6" w:rsidRDefault="002D40C6" w:rsidP="002D40C6"/>
    <w:p w14:paraId="74C1B4F0" w14:textId="77777777" w:rsidR="002D40C6" w:rsidRPr="002D40C6" w:rsidRDefault="002D40C6" w:rsidP="002D40C6">
      <w:pPr>
        <w:rPr>
          <w:b/>
        </w:rPr>
      </w:pPr>
      <w:r w:rsidRPr="002D40C6">
        <w:rPr>
          <w:b/>
        </w:rPr>
        <w:t>FOOD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2D40C6" w14:paraId="10626B55" w14:textId="77777777" w:rsidTr="002D40C6">
        <w:tc>
          <w:tcPr>
            <w:tcW w:w="1696" w:type="dxa"/>
          </w:tcPr>
          <w:p w14:paraId="46475AF1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>Free kids’ meals: Asda Cafe</w:t>
            </w:r>
          </w:p>
          <w:p w14:paraId="3A789DDA" w14:textId="77777777" w:rsidR="002D40C6" w:rsidRDefault="002D40C6" w:rsidP="002D40C6"/>
        </w:tc>
        <w:tc>
          <w:tcPr>
            <w:tcW w:w="4253" w:type="dxa"/>
          </w:tcPr>
          <w:p w14:paraId="404C86EB" w14:textId="77777777" w:rsidR="002D40C6" w:rsidRDefault="002D40C6" w:rsidP="002D40C6">
            <w:r w:rsidRPr="002D40C6">
              <w:t>Every week, Monday - Friday from 4pm, kids under the age of 16 eat for FREE when you spend £4 in their cafe!</w:t>
            </w:r>
          </w:p>
        </w:tc>
        <w:tc>
          <w:tcPr>
            <w:tcW w:w="3685" w:type="dxa"/>
          </w:tcPr>
          <w:p w14:paraId="52E0AD3A" w14:textId="77777777" w:rsidR="002D40C6" w:rsidRDefault="002D40C6" w:rsidP="002D40C6">
            <w:r>
              <w:t>Nationwide</w:t>
            </w:r>
          </w:p>
        </w:tc>
      </w:tr>
      <w:tr w:rsidR="002D40C6" w14:paraId="70ADE873" w14:textId="77777777" w:rsidTr="002D40C6">
        <w:tc>
          <w:tcPr>
            <w:tcW w:w="1696" w:type="dxa"/>
          </w:tcPr>
          <w:p w14:paraId="2ABC4684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>Free kids’ meals: Morrisons</w:t>
            </w:r>
          </w:p>
        </w:tc>
        <w:tc>
          <w:tcPr>
            <w:tcW w:w="4253" w:type="dxa"/>
          </w:tcPr>
          <w:p w14:paraId="13E9F6FE" w14:textId="77777777" w:rsidR="002D40C6" w:rsidRPr="002D40C6" w:rsidRDefault="002D40C6" w:rsidP="002D40C6">
            <w:r w:rsidRPr="002D40C6">
              <w:t>Morrisons have FREE kids’ meals from 3pm on weekdays when an adult spends £4.50 in their restaurant.</w:t>
            </w:r>
          </w:p>
        </w:tc>
        <w:tc>
          <w:tcPr>
            <w:tcW w:w="3685" w:type="dxa"/>
          </w:tcPr>
          <w:p w14:paraId="11B53B3A" w14:textId="77777777" w:rsidR="002D40C6" w:rsidRPr="002D40C6" w:rsidRDefault="002D40C6" w:rsidP="002D40C6">
            <w:r w:rsidRPr="002D40C6">
              <w:t>Nationwide</w:t>
            </w:r>
          </w:p>
        </w:tc>
      </w:tr>
      <w:tr w:rsidR="002D40C6" w14:paraId="158AD8B7" w14:textId="77777777" w:rsidTr="002D40C6">
        <w:tc>
          <w:tcPr>
            <w:tcW w:w="1696" w:type="dxa"/>
          </w:tcPr>
          <w:p w14:paraId="5ABB6F73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>Free kids’ meals: Dunelm Café</w:t>
            </w:r>
          </w:p>
          <w:p w14:paraId="63AF695D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4253" w:type="dxa"/>
          </w:tcPr>
          <w:p w14:paraId="5B6A05C7" w14:textId="77777777" w:rsidR="002D40C6" w:rsidRPr="002D40C6" w:rsidRDefault="002D40C6" w:rsidP="002D40C6">
            <w:r w:rsidRPr="002D40C6">
              <w:t xml:space="preserve">Kids eat free when adults spend £4 in Dunelm's </w:t>
            </w:r>
            <w:proofErr w:type="spellStart"/>
            <w:r w:rsidRPr="002D40C6">
              <w:t>Pausa</w:t>
            </w:r>
            <w:proofErr w:type="spellEnd"/>
            <w:r w:rsidRPr="002D40C6">
              <w:t xml:space="preserve"> Cafes.</w:t>
            </w:r>
          </w:p>
        </w:tc>
        <w:tc>
          <w:tcPr>
            <w:tcW w:w="3685" w:type="dxa"/>
          </w:tcPr>
          <w:p w14:paraId="0D6C79D7" w14:textId="77777777" w:rsidR="002D40C6" w:rsidRPr="002D40C6" w:rsidRDefault="002D40C6" w:rsidP="002D40C6">
            <w:r w:rsidRPr="002D40C6">
              <w:t>Nationwide</w:t>
            </w:r>
          </w:p>
        </w:tc>
      </w:tr>
      <w:tr w:rsidR="002D40C6" w:rsidRPr="002D40C6" w14:paraId="142FD9EC" w14:textId="77777777" w:rsidTr="002D40C6">
        <w:tc>
          <w:tcPr>
            <w:tcW w:w="1696" w:type="dxa"/>
          </w:tcPr>
          <w:p w14:paraId="0AA8B362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>Free kids’ meals when adults spend £10: Beefeater Grill Restaurant</w:t>
            </w:r>
          </w:p>
          <w:p w14:paraId="04F67459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4253" w:type="dxa"/>
          </w:tcPr>
          <w:p w14:paraId="7DDA2137" w14:textId="77777777" w:rsidR="002D40C6" w:rsidRPr="002D40C6" w:rsidRDefault="002D40C6" w:rsidP="002D40C6">
            <w:r w:rsidRPr="002D40C6">
              <w:t>Until 10.30am every day, if you buy yourself a Premier Inn Breakfast (£9.95) from a Beefeater Grill Restaurant, up to two under-16s eat for FREE!</w:t>
            </w:r>
          </w:p>
        </w:tc>
        <w:tc>
          <w:tcPr>
            <w:tcW w:w="3685" w:type="dxa"/>
          </w:tcPr>
          <w:p w14:paraId="34394599" w14:textId="77777777" w:rsidR="002D40C6" w:rsidRPr="002D40C6" w:rsidRDefault="002D40C6" w:rsidP="002D40C6">
            <w:r w:rsidRPr="002D40C6">
              <w:t>Nationwide</w:t>
            </w:r>
          </w:p>
        </w:tc>
      </w:tr>
      <w:tr w:rsidR="002D40C6" w:rsidRPr="002D40C6" w14:paraId="2211EDE2" w14:textId="77777777" w:rsidTr="002D40C6">
        <w:tc>
          <w:tcPr>
            <w:tcW w:w="1696" w:type="dxa"/>
          </w:tcPr>
          <w:p w14:paraId="0AC7F653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>Free kids’ meals when adults spend £10: Brewers Fayre</w:t>
            </w:r>
          </w:p>
          <w:p w14:paraId="34417B7C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4253" w:type="dxa"/>
          </w:tcPr>
          <w:p w14:paraId="4F2B19C4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Kids eat breakfast for FREE any day of the week until 10.30am if you purchase breakfast (£9.50) at one of their restaurants</w:t>
            </w:r>
          </w:p>
          <w:p w14:paraId="43884640" w14:textId="77777777" w:rsidR="002D40C6" w:rsidRPr="002D40C6" w:rsidRDefault="002D40C6" w:rsidP="002D40C6"/>
        </w:tc>
        <w:tc>
          <w:tcPr>
            <w:tcW w:w="3685" w:type="dxa"/>
          </w:tcPr>
          <w:p w14:paraId="5DFBDB1E" w14:textId="77777777" w:rsidR="002D40C6" w:rsidRPr="002D40C6" w:rsidRDefault="002D40C6" w:rsidP="002D40C6">
            <w:r w:rsidRPr="002D40C6">
              <w:t>Nationwide</w:t>
            </w:r>
          </w:p>
        </w:tc>
      </w:tr>
      <w:tr w:rsidR="002D40C6" w:rsidRPr="002D40C6" w14:paraId="52D48741" w14:textId="77777777" w:rsidTr="002D40C6">
        <w:tc>
          <w:tcPr>
            <w:tcW w:w="1696" w:type="dxa"/>
          </w:tcPr>
          <w:p w14:paraId="24DFC4BB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  <w:r w:rsidRPr="002D40C6">
              <w:rPr>
                <w:rFonts w:ascii="Calibri" w:hAnsi="Calibri" w:cs="Calibri"/>
                <w:bCs/>
                <w:color w:val="000000"/>
              </w:rPr>
              <w:t xml:space="preserve">Too Good </w:t>
            </w:r>
            <w:proofErr w:type="gramStart"/>
            <w:r w:rsidRPr="002D40C6">
              <w:rPr>
                <w:rFonts w:ascii="Calibri" w:hAnsi="Calibri" w:cs="Calibri"/>
                <w:bCs/>
                <w:color w:val="000000"/>
              </w:rPr>
              <w:t>To</w:t>
            </w:r>
            <w:proofErr w:type="gramEnd"/>
            <w:r w:rsidRPr="002D40C6">
              <w:rPr>
                <w:rFonts w:ascii="Calibri" w:hAnsi="Calibri" w:cs="Calibri"/>
                <w:bCs/>
                <w:color w:val="000000"/>
              </w:rPr>
              <w:t xml:space="preserve"> Go</w:t>
            </w:r>
          </w:p>
        </w:tc>
        <w:tc>
          <w:tcPr>
            <w:tcW w:w="4253" w:type="dxa"/>
          </w:tcPr>
          <w:p w14:paraId="378AF44E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 w:rsidRPr="002D40C6">
              <w:rPr>
                <w:rFonts w:ascii="Calibri" w:hAnsi="Calibri" w:cs="Calibri"/>
                <w:color w:val="000000"/>
              </w:rPr>
              <w:t xml:space="preserve">The Too Good to Go app helps to reduce food waste and save you money at the same time by buying 'end of the day' food from </w:t>
            </w:r>
            <w:r w:rsidRPr="002D40C6">
              <w:rPr>
                <w:rFonts w:ascii="Calibri" w:hAnsi="Calibri" w:cs="Calibri"/>
                <w:color w:val="000000"/>
              </w:rPr>
              <w:lastRenderedPageBreak/>
              <w:t>local cafés, bakeries and restaurants which have leftover, and lets you buy it at a discounted rate.</w:t>
            </w:r>
          </w:p>
        </w:tc>
        <w:tc>
          <w:tcPr>
            <w:tcW w:w="3685" w:type="dxa"/>
          </w:tcPr>
          <w:p w14:paraId="68CB1AEB" w14:textId="77777777" w:rsidR="002D40C6" w:rsidRPr="002D40C6" w:rsidRDefault="002D40C6" w:rsidP="002D40C6">
            <w:hyperlink r:id="rId14" w:history="1">
              <w:r w:rsidRPr="00DD2444">
                <w:rPr>
                  <w:rStyle w:val="Hyperlink"/>
                </w:rPr>
                <w:t>https://toogoodtogo.ie/en-ie</w:t>
              </w:r>
            </w:hyperlink>
          </w:p>
        </w:tc>
      </w:tr>
      <w:tr w:rsidR="002D40C6" w:rsidRPr="002D40C6" w14:paraId="732B14A3" w14:textId="77777777" w:rsidTr="002D40C6">
        <w:tc>
          <w:tcPr>
            <w:tcW w:w="1696" w:type="dxa"/>
          </w:tcPr>
          <w:p w14:paraId="3E55B94E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Low-Cost Cooking</w:t>
            </w:r>
          </w:p>
          <w:p w14:paraId="79B2C65D" w14:textId="77777777" w:rsidR="002D40C6" w:rsidRPr="002D40C6" w:rsidRDefault="002D40C6" w:rsidP="002D40C6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4253" w:type="dxa"/>
          </w:tcPr>
          <w:p w14:paraId="5A70E69A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 Monroe's Cooking on a Bootstrap website is filled with ideas and recipes for making the most out of the cheapest ingredients and discounted items in the shops.</w:t>
            </w:r>
          </w:p>
          <w:p w14:paraId="384B95DC" w14:textId="77777777" w:rsidR="002D40C6" w:rsidRPr="002D40C6" w:rsidRDefault="002D40C6" w:rsidP="002D40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5" w:type="dxa"/>
          </w:tcPr>
          <w:p w14:paraId="46C0F2B0" w14:textId="77777777" w:rsidR="002D40C6" w:rsidRDefault="002D40C6" w:rsidP="002D40C6">
            <w:hyperlink r:id="rId15" w:history="1">
              <w:r w:rsidRPr="00DD2444">
                <w:rPr>
                  <w:rStyle w:val="Hyperlink"/>
                </w:rPr>
                <w:t>https://cookingonabootstrap.com/</w:t>
              </w:r>
            </w:hyperlink>
          </w:p>
        </w:tc>
      </w:tr>
      <w:tr w:rsidR="002D40C6" w:rsidRPr="002D40C6" w14:paraId="041EA2F2" w14:textId="77777777" w:rsidTr="002D40C6">
        <w:tc>
          <w:tcPr>
            <w:tcW w:w="1696" w:type="dxa"/>
          </w:tcPr>
          <w:p w14:paraId="56C3B516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foodbanks</w:t>
            </w:r>
          </w:p>
          <w:p w14:paraId="2D070135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</w:tcPr>
          <w:p w14:paraId="00C61D88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you’re finding it hard to pay for food and basics, local Foodbanks can provide emergency supplies. To access support from a Foodbank, you will need to be referred for a Foodbank voucher by an agency like Citizens Advice, Housing Support, children’s centres, and social services.</w:t>
            </w:r>
          </w:p>
          <w:p w14:paraId="4B67A4A0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5" w:type="dxa"/>
          </w:tcPr>
          <w:p w14:paraId="62236D22" w14:textId="77777777" w:rsidR="002D40C6" w:rsidRDefault="002D40C6" w:rsidP="002D40C6">
            <w:hyperlink r:id="rId16" w:history="1">
              <w:r w:rsidRPr="00DD2444">
                <w:rPr>
                  <w:rStyle w:val="Hyperlink"/>
                </w:rPr>
                <w:t>https://www.trusselltrust.org/get-help/</w:t>
              </w:r>
            </w:hyperlink>
          </w:p>
        </w:tc>
      </w:tr>
      <w:tr w:rsidR="002D40C6" w:rsidRPr="002D40C6" w14:paraId="4F640B85" w14:textId="77777777" w:rsidTr="002D40C6">
        <w:tc>
          <w:tcPr>
            <w:tcW w:w="1696" w:type="dxa"/>
          </w:tcPr>
          <w:p w14:paraId="265DDF7A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Fridges</w:t>
            </w:r>
          </w:p>
        </w:tc>
        <w:tc>
          <w:tcPr>
            <w:tcW w:w="4253" w:type="dxa"/>
          </w:tcPr>
          <w:p w14:paraId="7A5322AF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Similar to Foodbanks and too good too go.  Local shops, residents and businesses donate food to the fridge for the community to access</w:t>
            </w:r>
          </w:p>
        </w:tc>
        <w:tc>
          <w:tcPr>
            <w:tcW w:w="3685" w:type="dxa"/>
          </w:tcPr>
          <w:p w14:paraId="62668BD5" w14:textId="77777777" w:rsidR="002D40C6" w:rsidRDefault="002D40C6" w:rsidP="002D40C6">
            <w:r>
              <w:t>Halstead – near the mill</w:t>
            </w:r>
          </w:p>
          <w:p w14:paraId="130F58C0" w14:textId="77777777" w:rsidR="002D40C6" w:rsidRDefault="002D40C6" w:rsidP="002D40C6">
            <w:r>
              <w:t xml:space="preserve">Great </w:t>
            </w:r>
            <w:proofErr w:type="spellStart"/>
            <w:r>
              <w:t>Bardfield</w:t>
            </w:r>
            <w:proofErr w:type="spellEnd"/>
            <w:r>
              <w:t xml:space="preserve"> – town hall</w:t>
            </w:r>
          </w:p>
          <w:p w14:paraId="4ECC8694" w14:textId="77777777" w:rsidR="002D40C6" w:rsidRDefault="002D40C6" w:rsidP="002D40C6"/>
          <w:p w14:paraId="1753CAE3" w14:textId="77777777" w:rsidR="002D40C6" w:rsidRDefault="002D40C6" w:rsidP="002D40C6">
            <w:r>
              <w:t xml:space="preserve">To set up a Community Fridge </w:t>
            </w:r>
            <w:hyperlink r:id="rId17" w:history="1">
              <w:r w:rsidRPr="00DD2444">
                <w:rPr>
                  <w:rStyle w:val="Hyperlink"/>
                </w:rPr>
                <w:t>www.hubbub.org.uk/the-community-fridge</w:t>
              </w:r>
            </w:hyperlink>
          </w:p>
          <w:p w14:paraId="049B2841" w14:textId="77777777" w:rsidR="002D40C6" w:rsidRDefault="002D40C6" w:rsidP="002D40C6"/>
        </w:tc>
      </w:tr>
    </w:tbl>
    <w:p w14:paraId="4C1AD936" w14:textId="77777777" w:rsidR="002D40C6" w:rsidRDefault="002D40C6" w:rsidP="002D40C6"/>
    <w:p w14:paraId="3D0BDC09" w14:textId="77777777" w:rsidR="002D40C6" w:rsidRDefault="002D40C6" w:rsidP="002D40C6">
      <w:pPr>
        <w:rPr>
          <w:b/>
        </w:rPr>
      </w:pPr>
      <w:r w:rsidRPr="002D40C6">
        <w:rPr>
          <w:b/>
        </w:rPr>
        <w:t>HEALTH COSTS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2D40C6" w:rsidRPr="002D40C6" w14:paraId="576121FC" w14:textId="77777777" w:rsidTr="002D40C6">
        <w:tc>
          <w:tcPr>
            <w:tcW w:w="1696" w:type="dxa"/>
          </w:tcPr>
          <w:p w14:paraId="0B0522EF" w14:textId="77777777" w:rsidR="002D40C6" w:rsidRPr="002D40C6" w:rsidRDefault="002D40C6" w:rsidP="002D40C6">
            <w:proofErr w:type="spellStart"/>
            <w:proofErr w:type="gramStart"/>
            <w:r w:rsidRPr="002D40C6">
              <w:t>Pre Payment</w:t>
            </w:r>
            <w:proofErr w:type="spellEnd"/>
            <w:proofErr w:type="gramEnd"/>
            <w:r w:rsidRPr="002D40C6">
              <w:t xml:space="preserve"> Certificate</w:t>
            </w:r>
          </w:p>
        </w:tc>
        <w:tc>
          <w:tcPr>
            <w:tcW w:w="4253" w:type="dxa"/>
          </w:tcPr>
          <w:p w14:paraId="5F19E03F" w14:textId="77777777" w:rsidR="002D40C6" w:rsidRDefault="002D40C6" w:rsidP="002D40C6">
            <w:r>
              <w:t>PPC is a cost-effective way I you pay for medications and have them on a regular basis.</w:t>
            </w:r>
          </w:p>
          <w:p w14:paraId="7EBCBE47" w14:textId="77777777" w:rsidR="002D40C6" w:rsidRDefault="002D40C6" w:rsidP="002D40C6">
            <w:r>
              <w:t>A prescription costs £9.35 per item, but prepaying for an unlimited number of prescriptions is:</w:t>
            </w:r>
          </w:p>
          <w:p w14:paraId="29DCB17D" w14:textId="77777777" w:rsidR="002D40C6" w:rsidRDefault="002D40C6" w:rsidP="002D40C6"/>
          <w:p w14:paraId="1291E074" w14:textId="77777777" w:rsidR="002D40C6" w:rsidRDefault="002D40C6" w:rsidP="002D40C6">
            <w:r>
              <w:t>£30.25 for 3 months</w:t>
            </w:r>
          </w:p>
          <w:p w14:paraId="015C8608" w14:textId="77777777" w:rsidR="002D40C6" w:rsidRPr="002D40C6" w:rsidRDefault="002D40C6" w:rsidP="002D40C6">
            <w:r>
              <w:t>£108.10 for 12 months (or 10 Direct Debit instalments of £10.81)</w:t>
            </w:r>
          </w:p>
        </w:tc>
        <w:tc>
          <w:tcPr>
            <w:tcW w:w="3685" w:type="dxa"/>
          </w:tcPr>
          <w:p w14:paraId="558E83BF" w14:textId="77777777" w:rsidR="002D40C6" w:rsidRPr="002D40C6" w:rsidRDefault="002D40C6" w:rsidP="002D40C6">
            <w:hyperlink r:id="rId18" w:history="1">
              <w:r w:rsidRPr="00DD2444">
                <w:rPr>
                  <w:rStyle w:val="Hyperlink"/>
                </w:rPr>
                <w:t>https://services.nhsbsa.nhs.uk/buy-prescription-prepayment-certificate/start</w:t>
              </w:r>
            </w:hyperlink>
          </w:p>
        </w:tc>
      </w:tr>
      <w:tr w:rsidR="002D40C6" w:rsidRPr="002D40C6" w14:paraId="33DD35AD" w14:textId="77777777" w:rsidTr="002D40C6">
        <w:tc>
          <w:tcPr>
            <w:tcW w:w="1696" w:type="dxa"/>
          </w:tcPr>
          <w:p w14:paraId="44619F8E" w14:textId="77777777" w:rsidR="002D40C6" w:rsidRPr="002D40C6" w:rsidRDefault="002D40C6" w:rsidP="002D40C6">
            <w:r>
              <w:t>Prescriptions</w:t>
            </w:r>
          </w:p>
        </w:tc>
        <w:tc>
          <w:tcPr>
            <w:tcW w:w="4253" w:type="dxa"/>
          </w:tcPr>
          <w:p w14:paraId="7032F0B6" w14:textId="77777777" w:rsidR="002D40C6" w:rsidRDefault="002D40C6" w:rsidP="002D40C6">
            <w:r>
              <w:t>These have been frozen by the government at £9.35 per item</w:t>
            </w:r>
          </w:p>
        </w:tc>
        <w:tc>
          <w:tcPr>
            <w:tcW w:w="3685" w:type="dxa"/>
          </w:tcPr>
          <w:p w14:paraId="6D49660F" w14:textId="77777777" w:rsidR="002D40C6" w:rsidRDefault="002D40C6" w:rsidP="002D40C6"/>
        </w:tc>
      </w:tr>
      <w:tr w:rsidR="002D40C6" w:rsidRPr="002D40C6" w14:paraId="2731FD3F" w14:textId="77777777" w:rsidTr="002D40C6">
        <w:tc>
          <w:tcPr>
            <w:tcW w:w="1696" w:type="dxa"/>
          </w:tcPr>
          <w:p w14:paraId="4860FACC" w14:textId="77777777" w:rsidR="002D40C6" w:rsidRDefault="002D40C6" w:rsidP="002D40C6">
            <w:r>
              <w:t>Dental</w:t>
            </w:r>
          </w:p>
        </w:tc>
        <w:tc>
          <w:tcPr>
            <w:tcW w:w="4253" w:type="dxa"/>
          </w:tcPr>
          <w:p w14:paraId="4B8252DA" w14:textId="77777777" w:rsidR="002D40C6" w:rsidRDefault="002D40C6" w:rsidP="002D40C6">
            <w:r>
              <w:t>Many dentists are not taking on new patients, check in your area, or call yours to make sure you are on their register.</w:t>
            </w:r>
          </w:p>
        </w:tc>
        <w:tc>
          <w:tcPr>
            <w:tcW w:w="3685" w:type="dxa"/>
          </w:tcPr>
          <w:p w14:paraId="61B160DE" w14:textId="77777777" w:rsidR="002D40C6" w:rsidRDefault="002D40C6" w:rsidP="002D40C6">
            <w:r>
              <w:t>fees are banded and remain the same</w:t>
            </w:r>
          </w:p>
          <w:p w14:paraId="6CDDFF29" w14:textId="77777777" w:rsidR="002D40C6" w:rsidRDefault="002D40C6" w:rsidP="002D40C6">
            <w:r w:rsidRPr="002D40C6">
              <w:t>Band 1: £23.80</w:t>
            </w:r>
          </w:p>
          <w:p w14:paraId="1B92B1EC" w14:textId="77777777" w:rsidR="002D40C6" w:rsidRDefault="002D40C6" w:rsidP="002D40C6">
            <w:r>
              <w:t>Covers an examination, diagnosis and advice. If necessary, it also includes X-rays, a scale and polish, and planning for further treatment.</w:t>
            </w:r>
          </w:p>
          <w:p w14:paraId="65C05F1B" w14:textId="77777777" w:rsidR="002D40C6" w:rsidRDefault="002D40C6" w:rsidP="002D40C6"/>
          <w:p w14:paraId="200D8DBD" w14:textId="77777777" w:rsidR="002D40C6" w:rsidRDefault="002D40C6" w:rsidP="002D40C6">
            <w:r>
              <w:t>Band 2: £65.20</w:t>
            </w:r>
          </w:p>
          <w:p w14:paraId="430359F6" w14:textId="77777777" w:rsidR="002D40C6" w:rsidRDefault="002D40C6" w:rsidP="002D40C6">
            <w:r>
              <w:t>Covers all treatment included in Band 1, plus additional treatment, such as fillings, root canal treatment and removing teeth (extractions).</w:t>
            </w:r>
          </w:p>
          <w:p w14:paraId="729F0516" w14:textId="77777777" w:rsidR="002D40C6" w:rsidRDefault="002D40C6" w:rsidP="002D40C6"/>
          <w:p w14:paraId="59930B36" w14:textId="77777777" w:rsidR="002D40C6" w:rsidRDefault="002D40C6" w:rsidP="002D40C6">
            <w:r>
              <w:t>Band 3: £282.80</w:t>
            </w:r>
          </w:p>
          <w:p w14:paraId="7921F7F2" w14:textId="77777777" w:rsidR="002D40C6" w:rsidRDefault="002D40C6" w:rsidP="002D40C6">
            <w:r>
              <w:t>Covers all treatment included in Bands 1 and 2, plus more complex procedures, such as crowns, dentures and bridges.</w:t>
            </w:r>
          </w:p>
        </w:tc>
      </w:tr>
    </w:tbl>
    <w:p w14:paraId="43CD16F4" w14:textId="77777777" w:rsidR="002D40C6" w:rsidRDefault="002D40C6" w:rsidP="002D40C6">
      <w:pPr>
        <w:rPr>
          <w:b/>
        </w:rPr>
      </w:pPr>
    </w:p>
    <w:p w14:paraId="2DF669E8" w14:textId="77777777" w:rsidR="002D40C6" w:rsidRDefault="002D40C6" w:rsidP="002D40C6">
      <w:pPr>
        <w:rPr>
          <w:b/>
        </w:rPr>
      </w:pPr>
      <w:r w:rsidRPr="002D40C6">
        <w:rPr>
          <w:b/>
        </w:rPr>
        <w:t>FINANCE SUPPORT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89"/>
        <w:gridCol w:w="4325"/>
        <w:gridCol w:w="3720"/>
      </w:tblGrid>
      <w:tr w:rsidR="002D40C6" w:rsidRPr="002D40C6" w14:paraId="1D591421" w14:textId="77777777" w:rsidTr="002D40C6">
        <w:tc>
          <w:tcPr>
            <w:tcW w:w="1696" w:type="dxa"/>
          </w:tcPr>
          <w:p w14:paraId="6149A5E6" w14:textId="77777777" w:rsidR="002D40C6" w:rsidRPr="002D40C6" w:rsidRDefault="002D40C6" w:rsidP="002D40C6">
            <w:r w:rsidRPr="002D40C6">
              <w:t>Money Saving Expert</w:t>
            </w:r>
          </w:p>
        </w:tc>
        <w:tc>
          <w:tcPr>
            <w:tcW w:w="5245" w:type="dxa"/>
          </w:tcPr>
          <w:p w14:paraId="616E405E" w14:textId="77777777" w:rsidR="002D40C6" w:rsidRPr="002D40C6" w:rsidRDefault="002D40C6" w:rsidP="002D40C6">
            <w:r w:rsidRPr="002D40C6">
              <w:t>Money Saving Expert Martin Lewis shares his Money Tips and the latest financial advice</w:t>
            </w:r>
          </w:p>
        </w:tc>
        <w:tc>
          <w:tcPr>
            <w:tcW w:w="2693" w:type="dxa"/>
          </w:tcPr>
          <w:p w14:paraId="5DA851DB" w14:textId="77777777" w:rsidR="002D40C6" w:rsidRPr="002D40C6" w:rsidRDefault="002D40C6" w:rsidP="002D40C6">
            <w:r w:rsidRPr="002D40C6">
              <w:t xml:space="preserve">cost of living crisis </w:t>
            </w:r>
            <w:proofErr w:type="gramStart"/>
            <w:r w:rsidRPr="002D40C6">
              <w:t>help</w:t>
            </w:r>
            <w:proofErr w:type="gramEnd"/>
            <w:r w:rsidRPr="002D40C6">
              <w:t xml:space="preserve"> at https://www.moneysavingexpert.com/   Free debt advice and help </w:t>
            </w:r>
            <w:hyperlink r:id="rId19" w:history="1">
              <w:r w:rsidRPr="00DD2444">
                <w:rPr>
                  <w:rStyle w:val="Hyperlink"/>
                </w:rPr>
                <w:t>https://www.citizensadvice.org.uk/</w:t>
              </w:r>
            </w:hyperlink>
          </w:p>
        </w:tc>
      </w:tr>
      <w:tr w:rsidR="002D40C6" w:rsidRPr="002D40C6" w14:paraId="13492729" w14:textId="77777777" w:rsidTr="002D40C6">
        <w:tc>
          <w:tcPr>
            <w:tcW w:w="1696" w:type="dxa"/>
          </w:tcPr>
          <w:p w14:paraId="7D65FA18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Stepchange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debt charity</w:t>
            </w:r>
          </w:p>
          <w:p w14:paraId="4C386F31" w14:textId="77777777" w:rsidR="002D40C6" w:rsidRPr="002D40C6" w:rsidRDefault="002D40C6" w:rsidP="002D40C6"/>
        </w:tc>
        <w:tc>
          <w:tcPr>
            <w:tcW w:w="5245" w:type="dxa"/>
          </w:tcPr>
          <w:p w14:paraId="2C0E8A09" w14:textId="77777777" w:rsidR="002D40C6" w:rsidRPr="002D40C6" w:rsidRDefault="002D40C6" w:rsidP="002D40C6">
            <w:r>
              <w:t>P</w:t>
            </w:r>
            <w:r w:rsidRPr="002D40C6">
              <w:t>rovide free, confidential and expert debt advice and money guidance</w:t>
            </w:r>
            <w:r>
              <w:t xml:space="preserve">, </w:t>
            </w:r>
            <w:r w:rsidRPr="002D40C6">
              <w:t>recommend the best solution or service for your circumstances</w:t>
            </w:r>
          </w:p>
        </w:tc>
        <w:tc>
          <w:tcPr>
            <w:tcW w:w="2693" w:type="dxa"/>
          </w:tcPr>
          <w:p w14:paraId="44D24FF0" w14:textId="77777777" w:rsidR="002D40C6" w:rsidRDefault="002D40C6" w:rsidP="002D40C6">
            <w:hyperlink r:id="rId20" w:history="1">
              <w:r w:rsidRPr="00DD2444">
                <w:rPr>
                  <w:rStyle w:val="Hyperlink"/>
                </w:rPr>
                <w:t>www.stepc</w:t>
              </w:r>
              <w:r w:rsidRPr="00DD2444">
                <w:rPr>
                  <w:rStyle w:val="Hyperlink"/>
                </w:rPr>
                <w:t>h</w:t>
              </w:r>
              <w:r w:rsidRPr="00DD2444">
                <w:rPr>
                  <w:rStyle w:val="Hyperlink"/>
                </w:rPr>
                <w:t>ange.org</w:t>
              </w:r>
            </w:hyperlink>
            <w:r>
              <w:t xml:space="preserve"> </w:t>
            </w:r>
          </w:p>
          <w:p w14:paraId="53518DC4" w14:textId="77777777" w:rsidR="002D40C6" w:rsidRDefault="002D40C6" w:rsidP="002D40C6"/>
          <w:p w14:paraId="7AB88166" w14:textId="77777777" w:rsidR="002D40C6" w:rsidRPr="002D40C6" w:rsidRDefault="002D40C6" w:rsidP="002D40C6">
            <w:r w:rsidRPr="002D40C6">
              <w:t>0800 138 1111</w:t>
            </w:r>
          </w:p>
        </w:tc>
      </w:tr>
      <w:tr w:rsidR="002D40C6" w:rsidRPr="002D40C6" w14:paraId="7B048600" w14:textId="77777777" w:rsidTr="002D40C6">
        <w:tc>
          <w:tcPr>
            <w:tcW w:w="1696" w:type="dxa"/>
          </w:tcPr>
          <w:p w14:paraId="7870022B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 w:rsidRPr="002D40C6">
              <w:rPr>
                <w:rFonts w:ascii="Calibri" w:hAnsi="Calibri" w:cs="Calibri"/>
                <w:color w:val="000000"/>
              </w:rPr>
              <w:t>Turn2us</w:t>
            </w:r>
          </w:p>
        </w:tc>
        <w:tc>
          <w:tcPr>
            <w:tcW w:w="5245" w:type="dxa"/>
          </w:tcPr>
          <w:p w14:paraId="7C102740" w14:textId="77777777" w:rsidR="002D40C6" w:rsidRDefault="002D40C6" w:rsidP="002D40C6">
            <w:r w:rsidRPr="002D40C6">
              <w:t>Support to access welfare benefits, charitable grants and other financial help.  Their website includes a benefits calculator, grants search database, information on welfare benefits, charitable grants and managing money</w:t>
            </w:r>
          </w:p>
        </w:tc>
        <w:tc>
          <w:tcPr>
            <w:tcW w:w="2693" w:type="dxa"/>
          </w:tcPr>
          <w:p w14:paraId="12BEB75E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www.turn2us.org.uk  </w:t>
            </w:r>
          </w:p>
          <w:p w14:paraId="398D4107" w14:textId="77777777" w:rsidR="002D40C6" w:rsidRDefault="002D40C6" w:rsidP="002D40C6"/>
        </w:tc>
      </w:tr>
      <w:tr w:rsidR="002D40C6" w:rsidRPr="002D40C6" w14:paraId="11B0E9CC" w14:textId="77777777" w:rsidTr="002D40C6">
        <w:tc>
          <w:tcPr>
            <w:tcW w:w="1696" w:type="dxa"/>
          </w:tcPr>
          <w:p w14:paraId="7795B3BE" w14:textId="77777777" w:rsidR="002D40C6" w:rsidRP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 w:rsidRPr="002D40C6">
              <w:rPr>
                <w:rFonts w:ascii="Calibri" w:hAnsi="Calibri" w:cs="Calibri"/>
                <w:color w:val="000000"/>
              </w:rPr>
              <w:t>Citizens Advice</w:t>
            </w:r>
          </w:p>
        </w:tc>
        <w:tc>
          <w:tcPr>
            <w:tcW w:w="5245" w:type="dxa"/>
          </w:tcPr>
          <w:p w14:paraId="451D8911" w14:textId="77777777" w:rsidR="002D40C6" w:rsidRPr="002D40C6" w:rsidRDefault="002D40C6" w:rsidP="002D40C6">
            <w:r>
              <w:t>G</w:t>
            </w:r>
            <w:r w:rsidRPr="002D40C6">
              <w:t>ive people the knowledge and confidence they need to find their way forward - whoever they are, and whatever their problem</w:t>
            </w:r>
            <w:r>
              <w:t xml:space="preserve">, </w:t>
            </w:r>
            <w:r w:rsidRPr="002D40C6">
              <w:t>offer confidential advice online, over the phone, and in person, for free.</w:t>
            </w:r>
          </w:p>
        </w:tc>
        <w:tc>
          <w:tcPr>
            <w:tcW w:w="2693" w:type="dxa"/>
          </w:tcPr>
          <w:p w14:paraId="1920338F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hyperlink r:id="rId21" w:history="1">
              <w:r w:rsidRPr="00DD2444">
                <w:rPr>
                  <w:rStyle w:val="Hyperlink"/>
                  <w:rFonts w:ascii="Calibri" w:hAnsi="Calibri" w:cs="Calibri"/>
                </w:rPr>
                <w:t>www.citizensadvice.org.uk</w:t>
              </w:r>
            </w:hyperlink>
          </w:p>
          <w:p w14:paraId="0366BB63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</w:p>
          <w:p w14:paraId="172F6E8E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0808 278 7852</w:t>
            </w:r>
          </w:p>
        </w:tc>
      </w:tr>
      <w:tr w:rsidR="002D40C6" w:rsidRPr="002D40C6" w14:paraId="4A13A0CE" w14:textId="77777777" w:rsidTr="002D40C6">
        <w:tc>
          <w:tcPr>
            <w:tcW w:w="1696" w:type="dxa"/>
          </w:tcPr>
          <w:p w14:paraId="4B05F107" w14:textId="77777777" w:rsidR="002D40C6" w:rsidRP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Benefits</w:t>
            </w:r>
          </w:p>
        </w:tc>
        <w:tc>
          <w:tcPr>
            <w:tcW w:w="5245" w:type="dxa"/>
          </w:tcPr>
          <w:p w14:paraId="3DFC830B" w14:textId="77777777" w:rsidR="002D40C6" w:rsidRDefault="002D40C6" w:rsidP="002D40C6">
            <w:r>
              <w:t>Apply online for benefits using the DWP links</w:t>
            </w:r>
          </w:p>
          <w:p w14:paraId="1B3C0D3F" w14:textId="77777777" w:rsidR="002D40C6" w:rsidRDefault="002D40C6" w:rsidP="002D40C6"/>
          <w:p w14:paraId="69D4F1F7" w14:textId="77777777" w:rsidR="002D40C6" w:rsidRDefault="002D40C6" w:rsidP="002D40C6">
            <w:r>
              <w:t>Universal credit</w:t>
            </w:r>
          </w:p>
          <w:p w14:paraId="295386E5" w14:textId="77777777" w:rsidR="002D40C6" w:rsidRDefault="002D40C6" w:rsidP="002D40C6">
            <w:r>
              <w:t>Attendance Allowance</w:t>
            </w:r>
          </w:p>
          <w:p w14:paraId="046AC3D4" w14:textId="77777777" w:rsidR="002D40C6" w:rsidRDefault="002D40C6" w:rsidP="002D40C6">
            <w:r>
              <w:t>Personal Independence Payment</w:t>
            </w:r>
          </w:p>
          <w:p w14:paraId="0EE75E2E" w14:textId="77777777" w:rsidR="002D40C6" w:rsidRDefault="002D40C6" w:rsidP="002D40C6">
            <w:r>
              <w:t>Child benefit</w:t>
            </w:r>
          </w:p>
          <w:p w14:paraId="5D14CD19" w14:textId="77777777" w:rsidR="002D40C6" w:rsidRDefault="002D40C6" w:rsidP="002D40C6">
            <w:r w:rsidRPr="002D40C6">
              <w:rPr>
                <w:i/>
              </w:rPr>
              <w:t>(common benefits</w:t>
            </w:r>
            <w:r>
              <w:t>)</w:t>
            </w:r>
          </w:p>
        </w:tc>
        <w:tc>
          <w:tcPr>
            <w:tcW w:w="2693" w:type="dxa"/>
          </w:tcPr>
          <w:p w14:paraId="020D0F61" w14:textId="77777777" w:rsidR="002D40C6" w:rsidRDefault="002D40C6" w:rsidP="002D40C6">
            <w:pPr>
              <w:rPr>
                <w:rFonts w:ascii="Calibri" w:hAnsi="Calibri" w:cs="Calibri"/>
                <w:color w:val="000000"/>
              </w:rPr>
            </w:pPr>
            <w:r w:rsidRPr="002D40C6">
              <w:rPr>
                <w:rFonts w:ascii="Calibri" w:hAnsi="Calibri" w:cs="Calibri"/>
                <w:color w:val="000000"/>
              </w:rPr>
              <w:t>www.gov.uk/browse/benefits</w:t>
            </w:r>
          </w:p>
        </w:tc>
      </w:tr>
    </w:tbl>
    <w:p w14:paraId="6E0CCAE3" w14:textId="77777777" w:rsidR="002D40C6" w:rsidRDefault="002D40C6" w:rsidP="002D40C6">
      <w:pPr>
        <w:rPr>
          <w:b/>
        </w:rPr>
      </w:pPr>
    </w:p>
    <w:p w14:paraId="7BD06551" w14:textId="77777777" w:rsidR="002D40C6" w:rsidRDefault="002D40C6" w:rsidP="002D40C6">
      <w:pPr>
        <w:rPr>
          <w:rFonts w:ascii="Arial" w:hAnsi="Arial" w:cs="Arial"/>
          <w:b/>
        </w:rPr>
      </w:pPr>
      <w:r w:rsidRPr="001A4AB9">
        <w:rPr>
          <w:rFonts w:ascii="Arial" w:hAnsi="Arial" w:cs="Arial"/>
          <w:b/>
        </w:rPr>
        <w:t>FINANCIAL HELP IN AN EMERGENCY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2D40C6" w:rsidRPr="002D40C6" w14:paraId="23B62823" w14:textId="77777777" w:rsidTr="002D40C6">
        <w:tc>
          <w:tcPr>
            <w:tcW w:w="1696" w:type="dxa"/>
          </w:tcPr>
          <w:p w14:paraId="04CBC233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Essex Essential Living Fund</w:t>
            </w:r>
          </w:p>
        </w:tc>
        <w:tc>
          <w:tcPr>
            <w:tcW w:w="4253" w:type="dxa"/>
          </w:tcPr>
          <w:p w14:paraId="17E5D60D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In the event of an emergency, help can be provided through the Essex Essential Living Fund to pay for bills and essential household items.</w:t>
            </w:r>
          </w:p>
          <w:p w14:paraId="67517B0D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The Essential Living Fund can help to pay for:</w:t>
            </w:r>
          </w:p>
          <w:p w14:paraId="3BEA82C1" w14:textId="77777777" w:rsidR="002D40C6" w:rsidRPr="002D40C6" w:rsidRDefault="002D40C6" w:rsidP="002D4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furniture</w:t>
            </w:r>
          </w:p>
          <w:p w14:paraId="2EA70892" w14:textId="77777777" w:rsidR="002D40C6" w:rsidRPr="002D40C6" w:rsidRDefault="002D40C6" w:rsidP="002D4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clothing</w:t>
            </w:r>
          </w:p>
          <w:p w14:paraId="59009670" w14:textId="77777777" w:rsidR="002D40C6" w:rsidRPr="002D40C6" w:rsidRDefault="002D40C6" w:rsidP="002D4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fuel connection charges</w:t>
            </w:r>
          </w:p>
          <w:p w14:paraId="069838E2" w14:textId="77777777" w:rsidR="002D40C6" w:rsidRPr="002D40C6" w:rsidRDefault="002D40C6" w:rsidP="002D4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daily living expenses such as food and toiletries</w:t>
            </w:r>
          </w:p>
          <w:p w14:paraId="18CAE2B0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You must live in Essex and apply through Southend Borough Council.</w:t>
            </w:r>
          </w:p>
        </w:tc>
        <w:tc>
          <w:tcPr>
            <w:tcW w:w="3685" w:type="dxa"/>
          </w:tcPr>
          <w:p w14:paraId="3A673056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hyperlink r:id="rId22" w:history="1">
              <w:r w:rsidRPr="00DD2444">
                <w:rPr>
                  <w:rStyle w:val="Hyperlink"/>
                  <w:rFonts w:ascii="Arial" w:hAnsi="Arial" w:cs="Arial"/>
                </w:rPr>
                <w:t>www.southend.gov.uk/extra-financial-help/essential-living-fund</w:t>
              </w:r>
            </w:hyperlink>
          </w:p>
        </w:tc>
      </w:tr>
      <w:tr w:rsidR="002D40C6" w:rsidRPr="002D40C6" w14:paraId="686D0486" w14:textId="77777777" w:rsidTr="002D40C6">
        <w:tc>
          <w:tcPr>
            <w:tcW w:w="1696" w:type="dxa"/>
          </w:tcPr>
          <w:p w14:paraId="1E2E98D7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lastRenderedPageBreak/>
              <w:t>Budgeting Loans</w:t>
            </w:r>
          </w:p>
        </w:tc>
        <w:tc>
          <w:tcPr>
            <w:tcW w:w="4253" w:type="dxa"/>
          </w:tcPr>
          <w:p w14:paraId="7CAA2693" w14:textId="77777777" w:rsidR="002D40C6" w:rsidRP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Budgeting Loans can help to pay for:</w:t>
            </w:r>
          </w:p>
          <w:p w14:paraId="2696D7A1" w14:textId="77777777" w:rsidR="002D40C6" w:rsidRPr="002D40C6" w:rsidRDefault="002D40C6" w:rsidP="002D40C6">
            <w:pPr>
              <w:rPr>
                <w:rFonts w:ascii="Arial" w:hAnsi="Arial" w:cs="Arial"/>
              </w:rPr>
            </w:pPr>
          </w:p>
          <w:p w14:paraId="03DB09A4" w14:textId="77777777" w:rsidR="002D40C6" w:rsidRP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furniture</w:t>
            </w:r>
          </w:p>
          <w:p w14:paraId="050D9D5E" w14:textId="77777777" w:rsidR="002D40C6" w:rsidRP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rent</w:t>
            </w:r>
          </w:p>
          <w:p w14:paraId="765AC8E1" w14:textId="77777777" w:rsidR="002D40C6" w:rsidRP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home maintenance</w:t>
            </w:r>
          </w:p>
          <w:p w14:paraId="13D9669D" w14:textId="77777777" w:rsidR="002D40C6" w:rsidRP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clothing</w:t>
            </w:r>
          </w:p>
          <w:p w14:paraId="164246B7" w14:textId="77777777" w:rsidR="002D40C6" w:rsidRP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travel costs</w:t>
            </w:r>
          </w:p>
          <w:p w14:paraId="079F9E5F" w14:textId="77777777" w:rsidR="002D40C6" w:rsidRDefault="002D40C6" w:rsidP="002D40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other living expenses</w:t>
            </w:r>
          </w:p>
          <w:p w14:paraId="118B455B" w14:textId="77777777" w:rsidR="002D40C6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They are only available to people who have been on certain benefits for at least 6 months.</w:t>
            </w:r>
          </w:p>
          <w:p w14:paraId="26F0794B" w14:textId="77777777" w:rsidR="002D40C6" w:rsidRPr="002D40C6" w:rsidRDefault="002D40C6" w:rsidP="002D40C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26A05CA" w14:textId="77777777" w:rsidR="002D40C6" w:rsidRDefault="002D40C6" w:rsidP="002D40C6">
            <w:pPr>
              <w:rPr>
                <w:rFonts w:ascii="Arial" w:hAnsi="Arial" w:cs="Arial"/>
              </w:rPr>
            </w:pPr>
            <w:hyperlink r:id="rId23" w:history="1">
              <w:r w:rsidRPr="00DD2444">
                <w:rPr>
                  <w:rStyle w:val="Hyperlink"/>
                  <w:rFonts w:ascii="Arial" w:hAnsi="Arial" w:cs="Arial"/>
                </w:rPr>
                <w:t>www.gov.uk/budgeting-help-benefits</w:t>
              </w:r>
            </w:hyperlink>
          </w:p>
        </w:tc>
      </w:tr>
    </w:tbl>
    <w:p w14:paraId="3953897B" w14:textId="77777777" w:rsidR="002D40C6" w:rsidRDefault="002D40C6" w:rsidP="002D40C6">
      <w:pPr>
        <w:rPr>
          <w:rFonts w:ascii="Arial" w:hAnsi="Arial" w:cs="Arial"/>
          <w:b/>
        </w:rPr>
      </w:pPr>
    </w:p>
    <w:p w14:paraId="54CE16BD" w14:textId="77777777" w:rsidR="002D40C6" w:rsidRDefault="002D40C6" w:rsidP="002D40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MISCELLANEOUS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7"/>
        <w:gridCol w:w="4170"/>
        <w:gridCol w:w="3787"/>
      </w:tblGrid>
      <w:tr w:rsidR="002D40C6" w14:paraId="3326BBE6" w14:textId="77777777" w:rsidTr="00271D90">
        <w:tc>
          <w:tcPr>
            <w:tcW w:w="1677" w:type="dxa"/>
          </w:tcPr>
          <w:p w14:paraId="014B2F73" w14:textId="77777777" w:rsidR="002D40C6" w:rsidRDefault="002D40C6" w:rsidP="002D40C6">
            <w:pPr>
              <w:rPr>
                <w:rFonts w:ascii="Arial" w:hAnsi="Arial" w:cs="Arial"/>
                <w:b/>
              </w:rPr>
            </w:pPr>
            <w:r w:rsidRPr="001A4AB9">
              <w:rPr>
                <w:rFonts w:ascii="Arial" w:hAnsi="Arial" w:cs="Arial"/>
              </w:rPr>
              <w:t>Warm Homes Essex</w:t>
            </w:r>
          </w:p>
        </w:tc>
        <w:tc>
          <w:tcPr>
            <w:tcW w:w="4170" w:type="dxa"/>
          </w:tcPr>
          <w:p w14:paraId="3C67F9A3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Provide access to emergency fuel payments</w:t>
            </w:r>
          </w:p>
          <w:p w14:paraId="7BE0B828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Help you maximise your income</w:t>
            </w:r>
          </w:p>
          <w:p w14:paraId="7705C8F2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Ensure you are receiving all the benefits you are entitled to</w:t>
            </w:r>
          </w:p>
          <w:p w14:paraId="33FAD3D7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Help you with fuel debt</w:t>
            </w:r>
          </w:p>
          <w:p w14:paraId="389DB68C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Provide tips on saving energy around your home</w:t>
            </w:r>
          </w:p>
          <w:p w14:paraId="1570F1BA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Help select the best energy tariff</w:t>
            </w:r>
          </w:p>
          <w:p w14:paraId="28F63062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Provide access to grants for energy saving improvements</w:t>
            </w:r>
          </w:p>
          <w:p w14:paraId="07AAE1D8" w14:textId="77777777" w:rsidR="002D40C6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Provide free energy saving devices for your home</w:t>
            </w:r>
          </w:p>
          <w:p w14:paraId="41A6BE76" w14:textId="77777777" w:rsidR="002D40C6" w:rsidRDefault="002D40C6" w:rsidP="002D40C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7" w:type="dxa"/>
          </w:tcPr>
          <w:p w14:paraId="34E5880A" w14:textId="77777777" w:rsidR="002D40C6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>Phone: 0300 3033 789</w:t>
            </w:r>
          </w:p>
          <w:p w14:paraId="64A0B2EF" w14:textId="77777777" w:rsidR="002D40C6" w:rsidRDefault="002D40C6" w:rsidP="002D40C6">
            <w:pPr>
              <w:rPr>
                <w:rFonts w:ascii="Arial" w:hAnsi="Arial" w:cs="Arial"/>
              </w:rPr>
            </w:pPr>
          </w:p>
          <w:p w14:paraId="03FD69B9" w14:textId="77777777" w:rsidR="002D40C6" w:rsidRDefault="002D40C6" w:rsidP="002D40C6">
            <w:pPr>
              <w:rPr>
                <w:rFonts w:ascii="Arial" w:hAnsi="Arial" w:cs="Arial"/>
              </w:rPr>
            </w:pPr>
            <w:r w:rsidRPr="001A4AB9">
              <w:rPr>
                <w:rFonts w:ascii="Arial" w:hAnsi="Arial" w:cs="Arial"/>
              </w:rPr>
              <w:t xml:space="preserve">Website: </w:t>
            </w:r>
            <w:r w:rsidRPr="00C27A0F">
              <w:rPr>
                <w:rFonts w:ascii="Arial" w:hAnsi="Arial" w:cs="Arial"/>
              </w:rPr>
              <w:t>www.warmhomesessex.org.uk</w:t>
            </w:r>
          </w:p>
          <w:p w14:paraId="2BCD8B17" w14:textId="77777777" w:rsidR="002D40C6" w:rsidRPr="001A4AB9" w:rsidRDefault="002D40C6" w:rsidP="002D40C6">
            <w:pPr>
              <w:rPr>
                <w:rFonts w:ascii="Arial" w:hAnsi="Arial" w:cs="Arial"/>
              </w:rPr>
            </w:pPr>
          </w:p>
          <w:p w14:paraId="075DC3A1" w14:textId="77777777" w:rsidR="002D40C6" w:rsidRDefault="002D40C6" w:rsidP="002D40C6">
            <w:pPr>
              <w:rPr>
                <w:rFonts w:ascii="Arial" w:hAnsi="Arial" w:cs="Arial"/>
                <w:b/>
              </w:rPr>
            </w:pPr>
          </w:p>
        </w:tc>
      </w:tr>
      <w:tr w:rsidR="002D40C6" w14:paraId="67791D37" w14:textId="77777777" w:rsidTr="00271D90">
        <w:tc>
          <w:tcPr>
            <w:tcW w:w="1677" w:type="dxa"/>
          </w:tcPr>
          <w:p w14:paraId="70033A2C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Braintree Council</w:t>
            </w:r>
          </w:p>
        </w:tc>
        <w:tc>
          <w:tcPr>
            <w:tcW w:w="4170" w:type="dxa"/>
          </w:tcPr>
          <w:p w14:paraId="46DB9F19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applying for housing and council tax benefits</w:t>
            </w:r>
          </w:p>
        </w:tc>
        <w:tc>
          <w:tcPr>
            <w:tcW w:w="3787" w:type="dxa"/>
          </w:tcPr>
          <w:p w14:paraId="72735852" w14:textId="77777777" w:rsidR="002D40C6" w:rsidRDefault="002D40C6" w:rsidP="002D40C6">
            <w:pPr>
              <w:rPr>
                <w:rFonts w:ascii="Arial" w:hAnsi="Arial" w:cs="Arial"/>
              </w:rPr>
            </w:pPr>
            <w:hyperlink r:id="rId24" w:history="1">
              <w:r w:rsidRPr="00DD2444">
                <w:rPr>
                  <w:rStyle w:val="Hyperlink"/>
                  <w:rFonts w:ascii="Arial" w:hAnsi="Arial" w:cs="Arial"/>
                </w:rPr>
                <w:t>www.braintree.gov.uk/benefits</w:t>
              </w:r>
            </w:hyperlink>
          </w:p>
          <w:p w14:paraId="4E10449D" w14:textId="77777777" w:rsidR="002D40C6" w:rsidRDefault="002D40C6" w:rsidP="002D40C6">
            <w:pPr>
              <w:rPr>
                <w:rFonts w:ascii="Arial" w:hAnsi="Arial" w:cs="Arial"/>
              </w:rPr>
            </w:pPr>
          </w:p>
          <w:p w14:paraId="61251A91" w14:textId="77777777" w:rsidR="002D40C6" w:rsidRPr="001A4AB9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01376 552525.</w:t>
            </w:r>
          </w:p>
        </w:tc>
      </w:tr>
      <w:tr w:rsidR="002D40C6" w14:paraId="0FE7E755" w14:textId="77777777" w:rsidTr="00271D90">
        <w:tc>
          <w:tcPr>
            <w:tcW w:w="1677" w:type="dxa"/>
          </w:tcPr>
          <w:p w14:paraId="2C62C071" w14:textId="77777777" w:rsidR="002D40C6" w:rsidRDefault="002D40C6" w:rsidP="002D40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Eastlight</w:t>
            </w:r>
            <w:proofErr w:type="spellEnd"/>
            <w:r>
              <w:rPr>
                <w:rFonts w:ascii="Arial" w:hAnsi="Arial" w:cs="Arial"/>
              </w:rPr>
              <w:t xml:space="preserve"> Community Homes</w:t>
            </w:r>
          </w:p>
        </w:tc>
        <w:tc>
          <w:tcPr>
            <w:tcW w:w="4170" w:type="dxa"/>
          </w:tcPr>
          <w:p w14:paraId="637D7362" w14:textId="77777777" w:rsidR="002D40C6" w:rsidRDefault="002D40C6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all housing needs (tenant) and benefit advice and support for tenants.</w:t>
            </w:r>
          </w:p>
          <w:p w14:paraId="5EC0699D" w14:textId="77777777" w:rsidR="002D40C6" w:rsidRDefault="002D40C6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Aids and adaptations team for equipment or minor alterations to your home</w:t>
            </w:r>
          </w:p>
        </w:tc>
        <w:tc>
          <w:tcPr>
            <w:tcW w:w="3787" w:type="dxa"/>
          </w:tcPr>
          <w:p w14:paraId="16A0A546" w14:textId="77777777" w:rsidR="002D40C6" w:rsidRDefault="002D40C6" w:rsidP="002D40C6">
            <w:pPr>
              <w:rPr>
                <w:rFonts w:ascii="Arial" w:hAnsi="Arial" w:cs="Arial"/>
              </w:rPr>
            </w:pPr>
            <w:hyperlink r:id="rId25" w:history="1">
              <w:r w:rsidRPr="00DD2444">
                <w:rPr>
                  <w:rStyle w:val="Hyperlink"/>
                  <w:rFonts w:ascii="Arial" w:hAnsi="Arial" w:cs="Arial"/>
                </w:rPr>
                <w:t>www.eastlighthomes.co.uk</w:t>
              </w:r>
            </w:hyperlink>
          </w:p>
          <w:p w14:paraId="2BF11DDC" w14:textId="77777777" w:rsidR="002D40C6" w:rsidRDefault="002D40C6" w:rsidP="002D40C6">
            <w:pPr>
              <w:rPr>
                <w:rFonts w:ascii="Arial" w:hAnsi="Arial" w:cs="Arial"/>
              </w:rPr>
            </w:pPr>
          </w:p>
          <w:p w14:paraId="5C1359EF" w14:textId="77777777" w:rsid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0330 128 0330</w:t>
            </w:r>
          </w:p>
          <w:p w14:paraId="6D6E1DEF" w14:textId="77777777" w:rsidR="002D40C6" w:rsidRDefault="002D40C6" w:rsidP="002D40C6">
            <w:pPr>
              <w:rPr>
                <w:rFonts w:ascii="Arial" w:hAnsi="Arial" w:cs="Arial"/>
              </w:rPr>
            </w:pPr>
            <w:r w:rsidRPr="002D40C6">
              <w:rPr>
                <w:rFonts w:ascii="Arial" w:hAnsi="Arial" w:cs="Arial"/>
              </w:rPr>
              <w:t>Text on 07860 024511</w:t>
            </w:r>
            <w:r>
              <w:rPr>
                <w:rFonts w:ascii="Arial" w:hAnsi="Arial" w:cs="Arial"/>
              </w:rPr>
              <w:t xml:space="preserve"> – no emojis or pictures.</w:t>
            </w:r>
          </w:p>
          <w:p w14:paraId="347F3A2F" w14:textId="77777777" w:rsidR="002D40C6" w:rsidRDefault="002D40C6" w:rsidP="002D40C6">
            <w:pPr>
              <w:rPr>
                <w:rFonts w:ascii="Arial" w:hAnsi="Arial" w:cs="Arial"/>
              </w:rPr>
            </w:pPr>
          </w:p>
        </w:tc>
      </w:tr>
      <w:tr w:rsidR="00271D90" w14:paraId="628E68C9" w14:textId="77777777" w:rsidTr="00271D90">
        <w:tc>
          <w:tcPr>
            <w:tcW w:w="1677" w:type="dxa"/>
          </w:tcPr>
          <w:p w14:paraId="73F6DCD6" w14:textId="102A73CD" w:rsidR="00271D90" w:rsidRDefault="00271D90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Power Networks</w:t>
            </w:r>
          </w:p>
        </w:tc>
        <w:tc>
          <w:tcPr>
            <w:tcW w:w="4170" w:type="dxa"/>
          </w:tcPr>
          <w:p w14:paraId="6082F22E" w14:textId="15932293" w:rsidR="00271D90" w:rsidRDefault="00271D90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your supplier, info on power cuts, scheduled or sudden in your area. Priority Services Register for vulnerable, sick and frail people</w:t>
            </w:r>
          </w:p>
        </w:tc>
        <w:tc>
          <w:tcPr>
            <w:tcW w:w="3787" w:type="dxa"/>
          </w:tcPr>
          <w:p w14:paraId="77662740" w14:textId="353BAFE7" w:rsidR="00271D90" w:rsidRDefault="00271D90" w:rsidP="002D40C6">
            <w:pPr>
              <w:rPr>
                <w:rFonts w:ascii="Arial" w:hAnsi="Arial" w:cs="Arial"/>
              </w:rPr>
            </w:pPr>
            <w:hyperlink r:id="rId26" w:history="1">
              <w:r w:rsidRPr="00FC0D77">
                <w:rPr>
                  <w:rStyle w:val="Hyperlink"/>
                  <w:rFonts w:ascii="Arial" w:hAnsi="Arial" w:cs="Arial"/>
                </w:rPr>
                <w:t>www.ukpowernetworks.co.uk/power-cut/priority-services</w:t>
              </w:r>
            </w:hyperlink>
          </w:p>
          <w:p w14:paraId="62E571F7" w14:textId="692A855B" w:rsidR="00271D90" w:rsidRDefault="00271D90" w:rsidP="002D40C6">
            <w:pPr>
              <w:rPr>
                <w:rFonts w:ascii="Arial" w:hAnsi="Arial" w:cs="Arial"/>
              </w:rPr>
            </w:pPr>
            <w:hyperlink r:id="rId27" w:history="1">
              <w:r w:rsidRPr="00FC0D77">
                <w:rPr>
                  <w:rStyle w:val="Hyperlink"/>
                  <w:rFonts w:ascii="Arial" w:hAnsi="Arial" w:cs="Arial"/>
                </w:rPr>
                <w:t>www.ukpowernetworks.co.uk</w:t>
              </w:r>
            </w:hyperlink>
          </w:p>
          <w:p w14:paraId="14A9F824" w14:textId="77777777" w:rsidR="00271D90" w:rsidRDefault="00271D90" w:rsidP="002D40C6">
            <w:pPr>
              <w:rPr>
                <w:rFonts w:ascii="Arial" w:hAnsi="Arial" w:cs="Arial"/>
              </w:rPr>
            </w:pPr>
          </w:p>
          <w:p w14:paraId="1A91B30B" w14:textId="18035F6A" w:rsidR="00271D90" w:rsidRDefault="00271D90" w:rsidP="002D40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Power cut? </w:t>
            </w:r>
            <w:hyperlink r:id="rId28" w:history="1">
              <w:r>
                <w:rPr>
                  <w:rStyle w:val="Hyperlink"/>
                  <w:rFonts w:ascii="Segoe UI" w:hAnsi="Segoe UI" w:cs="Segoe UI"/>
                  <w:color w:val="FD7E14"/>
                  <w:shd w:val="clear" w:color="auto" w:fill="FFFFFF"/>
                </w:rPr>
                <w:t>0800 31 63 105</w:t>
              </w:r>
            </w:hyperlink>
            <w:r>
              <w:rPr>
                <w:rFonts w:ascii="Segoe UI" w:hAnsi="Segoe UI" w:cs="Segoe UI"/>
                <w:color w:val="30354A"/>
                <w:shd w:val="clear" w:color="auto" w:fill="FFFFFF"/>
              </w:rPr>
              <w:t>  or  </w:t>
            </w:r>
            <w:hyperlink r:id="rId29" w:history="1">
              <w:r>
                <w:rPr>
                  <w:rStyle w:val="Hyperlink"/>
                  <w:rFonts w:ascii="Segoe UI" w:hAnsi="Segoe UI" w:cs="Segoe UI"/>
                  <w:color w:val="E13000"/>
                  <w:shd w:val="clear" w:color="auto" w:fill="FFFFFF"/>
                </w:rPr>
                <w:t>105</w:t>
              </w:r>
            </w:hyperlink>
          </w:p>
        </w:tc>
      </w:tr>
    </w:tbl>
    <w:p w14:paraId="4EA25B94" w14:textId="77777777" w:rsidR="002D40C6" w:rsidRDefault="002D40C6" w:rsidP="002D40C6">
      <w:pPr>
        <w:rPr>
          <w:rFonts w:ascii="Arial" w:hAnsi="Arial" w:cs="Arial"/>
          <w:b/>
        </w:rPr>
      </w:pPr>
    </w:p>
    <w:p w14:paraId="45A02358" w14:textId="77777777" w:rsidR="002D40C6" w:rsidRDefault="002D40C6" w:rsidP="002D40C6">
      <w:pPr>
        <w:rPr>
          <w:rFonts w:ascii="Arial" w:hAnsi="Arial" w:cs="Arial"/>
          <w:b/>
        </w:rPr>
      </w:pPr>
    </w:p>
    <w:p w14:paraId="2B78B3FF" w14:textId="77777777" w:rsidR="002D40C6" w:rsidRPr="002D40C6" w:rsidRDefault="002D40C6" w:rsidP="002D40C6">
      <w:pPr>
        <w:rPr>
          <w:b/>
        </w:rPr>
      </w:pPr>
      <w:bookmarkStart w:id="0" w:name="_GoBack"/>
      <w:bookmarkEnd w:id="0"/>
    </w:p>
    <w:sectPr w:rsidR="002D40C6" w:rsidRPr="002D40C6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974" w14:textId="77777777" w:rsidR="00DD2537" w:rsidRDefault="00DD2537" w:rsidP="00DD2537">
      <w:pPr>
        <w:spacing w:after="0" w:line="240" w:lineRule="auto"/>
      </w:pPr>
      <w:r>
        <w:separator/>
      </w:r>
    </w:p>
  </w:endnote>
  <w:endnote w:type="continuationSeparator" w:id="0">
    <w:p w14:paraId="135FF44E" w14:textId="77777777" w:rsidR="00DD2537" w:rsidRDefault="00DD2537" w:rsidP="00DD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7528" w14:textId="47EA404D" w:rsidR="00DD2537" w:rsidRDefault="00DD2537" w:rsidP="00DD2537">
    <w:pPr>
      <w:pStyle w:val="Footer"/>
      <w:jc w:val="right"/>
    </w:pPr>
    <w:r>
      <w:t>Social Prescribing Link Worker</w:t>
    </w:r>
    <w:r>
      <w:tab/>
    </w:r>
    <w:r>
      <w:rPr>
        <w:noProof/>
      </w:rPr>
      <w:drawing>
        <wp:inline distT="0" distB="0" distL="0" distR="0" wp14:anchorId="1327D275" wp14:editId="04B844F7">
          <wp:extent cx="1238250" cy="457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ne Valley PCN B_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08" cy="46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74D5" w14:textId="77777777" w:rsidR="00DD2537" w:rsidRDefault="00DD2537" w:rsidP="00DD2537">
      <w:pPr>
        <w:spacing w:after="0" w:line="240" w:lineRule="auto"/>
      </w:pPr>
      <w:r>
        <w:separator/>
      </w:r>
    </w:p>
  </w:footnote>
  <w:footnote w:type="continuationSeparator" w:id="0">
    <w:p w14:paraId="53D25907" w14:textId="77777777" w:rsidR="00DD2537" w:rsidRDefault="00DD2537" w:rsidP="00DD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A81"/>
    <w:multiLevelType w:val="hybridMultilevel"/>
    <w:tmpl w:val="F7BE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130"/>
    <w:multiLevelType w:val="hybridMultilevel"/>
    <w:tmpl w:val="3E9A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C6"/>
    <w:rsid w:val="00271D90"/>
    <w:rsid w:val="002D40C6"/>
    <w:rsid w:val="006F2960"/>
    <w:rsid w:val="00DD2537"/>
    <w:rsid w:val="00F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F320"/>
  <w15:chartTrackingRefBased/>
  <w15:docId w15:val="{CD6DA598-BECA-4B0E-B481-31755590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0C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4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37"/>
  </w:style>
  <w:style w:type="paragraph" w:styleId="Footer">
    <w:name w:val="footer"/>
    <w:basedOn w:val="Normal"/>
    <w:link w:val="FooterChar"/>
    <w:uiPriority w:val="99"/>
    <w:unhideWhenUsed/>
    <w:rsid w:val="00DD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ssexhighways.org/getting-around/bus/community-transport/demand-responsive-transport-dart" TargetMode="External"/><Relationship Id="rId18" Type="http://schemas.openxmlformats.org/officeDocument/2006/relationships/hyperlink" Target="https://services.nhsbsa.nhs.uk/buy-prescription-prepayment-certificate/start" TargetMode="External"/><Relationship Id="rId26" Type="http://schemas.openxmlformats.org/officeDocument/2006/relationships/hyperlink" Target="http://www.ukpowernetworks.co.uk/power-cut/priority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itizensadvice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raintree.gov.uk/community" TargetMode="External"/><Relationship Id="rId17" Type="http://schemas.openxmlformats.org/officeDocument/2006/relationships/hyperlink" Target="http://www.hubbub.org.uk/the-community-fridge" TargetMode="External"/><Relationship Id="rId25" Type="http://schemas.openxmlformats.org/officeDocument/2006/relationships/hyperlink" Target="http://www.eastlighthome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usselltrust.org/get-help/" TargetMode="External"/><Relationship Id="rId20" Type="http://schemas.openxmlformats.org/officeDocument/2006/relationships/hyperlink" Target="http://www.stepchange.org" TargetMode="External"/><Relationship Id="rId29" Type="http://schemas.openxmlformats.org/officeDocument/2006/relationships/hyperlink" Target="tel:10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mmunity360.org.uk" TargetMode="External"/><Relationship Id="rId24" Type="http://schemas.openxmlformats.org/officeDocument/2006/relationships/hyperlink" Target="http://www.braintree.gov.uk/benefit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ookingonabootstrap.com/" TargetMode="External"/><Relationship Id="rId23" Type="http://schemas.openxmlformats.org/officeDocument/2006/relationships/hyperlink" Target="http://www.gov.uk/budgeting-help-benefits" TargetMode="External"/><Relationship Id="rId28" Type="http://schemas.openxmlformats.org/officeDocument/2006/relationships/hyperlink" Target="tel:0800%2031%2063%20105" TargetMode="External"/><Relationship Id="rId10" Type="http://schemas.openxmlformats.org/officeDocument/2006/relationships/hyperlink" Target="https://www.moneysavingexpert.com/travel/cheap-mot/" TargetMode="External"/><Relationship Id="rId19" Type="http://schemas.openxmlformats.org/officeDocument/2006/relationships/hyperlink" Target="https://www.citizensadvice.org.uk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ogoodtogo.ie/en-ie" TargetMode="External"/><Relationship Id="rId22" Type="http://schemas.openxmlformats.org/officeDocument/2006/relationships/hyperlink" Target="http://www.southend.gov.uk/extra-financial-help/essential-living-fund" TargetMode="External"/><Relationship Id="rId27" Type="http://schemas.openxmlformats.org/officeDocument/2006/relationships/hyperlink" Target="http://www.ukpowernetworks.co.uk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C0A2DB0ACCA4CB4926E4E696A9056" ma:contentTypeVersion="14" ma:contentTypeDescription="Create a new document." ma:contentTypeScope="" ma:versionID="a8788b6f58d0dff9a0d16bd482eaf43a">
  <xsd:schema xmlns:xsd="http://www.w3.org/2001/XMLSchema" xmlns:xs="http://www.w3.org/2001/XMLSchema" xmlns:p="http://schemas.microsoft.com/office/2006/metadata/properties" xmlns:ns1="http://schemas.microsoft.com/sharepoint/v3" xmlns:ns3="402a794d-1441-4692-af6b-3695a1c43521" xmlns:ns4="666daf83-6145-4072-9cc5-ee53781687ca" targetNamespace="http://schemas.microsoft.com/office/2006/metadata/properties" ma:root="true" ma:fieldsID="338efbefa1998695ab48aa4148461173" ns1:_="" ns3:_="" ns4:_="">
    <xsd:import namespace="http://schemas.microsoft.com/sharepoint/v3"/>
    <xsd:import namespace="402a794d-1441-4692-af6b-3695a1c43521"/>
    <xsd:import namespace="666daf83-6145-4072-9cc5-ee53781687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794d-1441-4692-af6b-3695a1c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af83-6145-4072-9cc5-ee5378168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C06B4-CC4B-4B2A-94CC-2CEC7D54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2a794d-1441-4692-af6b-3695a1c43521"/>
    <ds:schemaRef ds:uri="666daf83-6145-4072-9cc5-ee5378168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EF144-3F81-4B03-AA2E-F95F8A0F0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8A7E4-6A8E-441A-8225-517F66E094EE}">
  <ds:schemaRefs>
    <ds:schemaRef ds:uri="http://purl.org/dc/elements/1.1/"/>
    <ds:schemaRef ds:uri="http://purl.org/dc/terms/"/>
    <ds:schemaRef ds:uri="http://www.w3.org/XML/1998/namespace"/>
    <ds:schemaRef ds:uri="402a794d-1441-4692-af6b-3695a1c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6daf83-6145-4072-9cc5-ee53781687ca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Sparks</dc:creator>
  <cp:keywords/>
  <dc:description/>
  <cp:lastModifiedBy>Teresa Sparks</cp:lastModifiedBy>
  <cp:revision>3</cp:revision>
  <dcterms:created xsi:type="dcterms:W3CDTF">2022-08-11T11:49:00Z</dcterms:created>
  <dcterms:modified xsi:type="dcterms:W3CDTF">2022-08-11T12:45:00Z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0x010100F3EC0A2DB0ACCA4CB4926E4E696A9056</vt:lpwstr>
  </property>
</Properties>
</file>